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1F" w:rsidRPr="000761F7" w:rsidRDefault="00873A1F" w:rsidP="00873A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SHOU</w:t>
      </w:r>
      <w:r w:rsidRPr="000761F7">
        <w:rPr>
          <w:rFonts w:ascii="Arial" w:hAnsi="Arial" w:cs="Arial"/>
          <w:b/>
          <w:sz w:val="24"/>
          <w:szCs w:val="24"/>
        </w:rPr>
        <w:t>LDER IMPINGEMENT</w:t>
      </w:r>
    </w:p>
    <w:p w:rsidR="00873A1F" w:rsidRPr="000761F7" w:rsidRDefault="00873A1F" w:rsidP="00873A1F">
      <w:pPr>
        <w:rPr>
          <w:rFonts w:ascii="Arial" w:hAnsi="Arial" w:cs="Arial"/>
          <w:b/>
          <w:sz w:val="24"/>
          <w:szCs w:val="24"/>
        </w:rPr>
      </w:pPr>
    </w:p>
    <w:p w:rsidR="009F1F71" w:rsidRPr="000761F7" w:rsidRDefault="00873A1F" w:rsidP="002C7068">
      <w:pPr>
        <w:rPr>
          <w:rFonts w:ascii="Arial" w:hAnsi="Arial" w:cs="Arial"/>
          <w:b/>
          <w:sz w:val="24"/>
          <w:szCs w:val="24"/>
        </w:rPr>
      </w:pPr>
      <w:r w:rsidRPr="000761F7">
        <w:rPr>
          <w:rFonts w:ascii="Arial" w:hAnsi="Arial" w:cs="Arial"/>
          <w:b/>
          <w:sz w:val="24"/>
          <w:szCs w:val="24"/>
        </w:rPr>
        <w:t>What is it?</w:t>
      </w:r>
    </w:p>
    <w:p w:rsidR="00AB541E" w:rsidRPr="000761F7" w:rsidRDefault="009F1F71" w:rsidP="002C7068">
      <w:pPr>
        <w:pStyle w:val="Heading1"/>
        <w:shd w:val="clear" w:color="auto" w:fill="FFFFFF"/>
        <w:spacing w:line="270" w:lineRule="atLeast"/>
        <w:rPr>
          <w:b w:val="0"/>
          <w:sz w:val="24"/>
          <w:szCs w:val="24"/>
        </w:rPr>
      </w:pPr>
      <w:r w:rsidRPr="000761F7">
        <w:rPr>
          <w:b w:val="0"/>
          <w:sz w:val="24"/>
          <w:szCs w:val="24"/>
        </w:rPr>
        <w:t xml:space="preserve">Impingement </w:t>
      </w:r>
      <w:r w:rsidR="002C7068" w:rsidRPr="000761F7">
        <w:rPr>
          <w:b w:val="0"/>
          <w:sz w:val="24"/>
          <w:szCs w:val="24"/>
        </w:rPr>
        <w:t xml:space="preserve">is a byproduct of dysfunction or pathology of the shoulder.  </w:t>
      </w:r>
    </w:p>
    <w:p w:rsidR="00AB541E" w:rsidRPr="000761F7" w:rsidRDefault="002C7068" w:rsidP="002C7068">
      <w:pPr>
        <w:pStyle w:val="Heading1"/>
        <w:shd w:val="clear" w:color="auto" w:fill="FFFFFF"/>
        <w:spacing w:line="270" w:lineRule="atLeast"/>
        <w:rPr>
          <w:b w:val="0"/>
          <w:sz w:val="24"/>
          <w:szCs w:val="24"/>
        </w:rPr>
      </w:pPr>
      <w:r w:rsidRPr="000761F7">
        <w:rPr>
          <w:b w:val="0"/>
          <w:sz w:val="24"/>
          <w:szCs w:val="24"/>
        </w:rPr>
        <w:t>The rotator cuff muscles help to stabilise the sho</w:t>
      </w:r>
      <w:r w:rsidR="005A0C85" w:rsidRPr="000761F7">
        <w:rPr>
          <w:b w:val="0"/>
          <w:sz w:val="24"/>
          <w:szCs w:val="24"/>
        </w:rPr>
        <w:t xml:space="preserve">ulder joint and also help with </w:t>
      </w:r>
      <w:r w:rsidR="00993962" w:rsidRPr="000761F7">
        <w:rPr>
          <w:b w:val="0"/>
          <w:sz w:val="24"/>
          <w:szCs w:val="24"/>
        </w:rPr>
        <w:t>s</w:t>
      </w:r>
      <w:r w:rsidRPr="000761F7">
        <w:rPr>
          <w:b w:val="0"/>
          <w:sz w:val="24"/>
          <w:szCs w:val="24"/>
        </w:rPr>
        <w:t>houlder movement. The four tendons of the rotator muscles attach on to the head of the humerus. There is a space underneath the acromion of the scapula called the subacrominal space. The rotator cuff tendon passes through here. Narrowing</w:t>
      </w:r>
      <w:r w:rsidR="00AB541E" w:rsidRPr="000761F7">
        <w:rPr>
          <w:b w:val="0"/>
          <w:sz w:val="24"/>
          <w:szCs w:val="24"/>
        </w:rPr>
        <w:t xml:space="preserve"> of this space </w:t>
      </w:r>
      <w:r w:rsidR="009F1F71" w:rsidRPr="000761F7">
        <w:rPr>
          <w:b w:val="0"/>
          <w:sz w:val="24"/>
          <w:szCs w:val="24"/>
        </w:rPr>
        <w:t xml:space="preserve">can </w:t>
      </w:r>
      <w:r w:rsidR="00AB541E" w:rsidRPr="000761F7">
        <w:rPr>
          <w:b w:val="0"/>
          <w:sz w:val="24"/>
          <w:szCs w:val="24"/>
        </w:rPr>
        <w:t>cause</w:t>
      </w:r>
      <w:r w:rsidR="009F1F71" w:rsidRPr="000761F7">
        <w:rPr>
          <w:b w:val="0"/>
          <w:sz w:val="24"/>
          <w:szCs w:val="24"/>
        </w:rPr>
        <w:t xml:space="preserve"> </w:t>
      </w:r>
      <w:r w:rsidRPr="000761F7">
        <w:rPr>
          <w:b w:val="0"/>
          <w:sz w:val="24"/>
          <w:szCs w:val="24"/>
        </w:rPr>
        <w:t>compression and irritation of</w:t>
      </w:r>
      <w:r w:rsidR="00AB541E" w:rsidRPr="000761F7">
        <w:rPr>
          <w:b w:val="0"/>
          <w:sz w:val="24"/>
          <w:szCs w:val="24"/>
        </w:rPr>
        <w:t xml:space="preserve"> the tendons </w:t>
      </w:r>
      <w:r w:rsidR="000761F7">
        <w:rPr>
          <w:b w:val="0"/>
          <w:sz w:val="24"/>
          <w:szCs w:val="24"/>
        </w:rPr>
        <w:t xml:space="preserve">and bursa </w:t>
      </w:r>
      <w:r w:rsidR="00AB541E" w:rsidRPr="000761F7">
        <w:rPr>
          <w:b w:val="0"/>
          <w:sz w:val="24"/>
          <w:szCs w:val="24"/>
        </w:rPr>
        <w:t>resulting in ’impingement’ pain.</w:t>
      </w:r>
    </w:p>
    <w:p w:rsidR="00873A1F" w:rsidRPr="000761F7" w:rsidRDefault="00873A1F" w:rsidP="00873A1F">
      <w:pPr>
        <w:pStyle w:val="NormalWeb"/>
        <w:shd w:val="clear" w:color="auto" w:fill="FFFFFF"/>
        <w:spacing w:line="270" w:lineRule="atLeast"/>
        <w:rPr>
          <w:rFonts w:ascii="Arial" w:hAnsi="Arial" w:cs="Arial"/>
        </w:rPr>
      </w:pPr>
    </w:p>
    <w:p w:rsidR="00873A1F" w:rsidRPr="000761F7" w:rsidRDefault="000761F7" w:rsidP="00873A1F">
      <w:pPr>
        <w:rPr>
          <w:rFonts w:ascii="Arial" w:hAnsi="Arial" w:cs="Arial"/>
          <w:b/>
          <w:sz w:val="24"/>
          <w:szCs w:val="24"/>
        </w:rPr>
      </w:pPr>
      <w:r w:rsidRPr="000761F7">
        <w:rPr>
          <w:rFonts w:ascii="Arial" w:hAnsi="Arial" w:cs="Arial"/>
          <w:b/>
          <w:sz w:val="24"/>
          <w:szCs w:val="24"/>
        </w:rPr>
        <w:t>Common s</w:t>
      </w:r>
      <w:r w:rsidR="00873A1F" w:rsidRPr="000761F7">
        <w:rPr>
          <w:rFonts w:ascii="Arial" w:hAnsi="Arial" w:cs="Arial"/>
          <w:b/>
          <w:sz w:val="24"/>
          <w:szCs w:val="24"/>
        </w:rPr>
        <w:t>igns and symptoms</w:t>
      </w:r>
    </w:p>
    <w:p w:rsidR="009F1F71" w:rsidRPr="000761F7" w:rsidRDefault="009F1F71" w:rsidP="000761F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761F7">
        <w:rPr>
          <w:rFonts w:ascii="Arial" w:hAnsi="Arial" w:cs="Arial"/>
          <w:sz w:val="24"/>
          <w:szCs w:val="24"/>
        </w:rPr>
        <w:t>Anterolateral shoulder pain</w:t>
      </w:r>
    </w:p>
    <w:p w:rsidR="005A0C85" w:rsidRPr="000761F7" w:rsidRDefault="005A0C85" w:rsidP="000761F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761F7">
        <w:rPr>
          <w:rFonts w:ascii="Arial" w:hAnsi="Arial" w:cs="Arial"/>
          <w:sz w:val="24"/>
          <w:szCs w:val="24"/>
        </w:rPr>
        <w:t>Painful arc of shoulder movement</w:t>
      </w:r>
    </w:p>
    <w:p w:rsidR="009F1F71" w:rsidRPr="000761F7" w:rsidRDefault="009F1F71" w:rsidP="000761F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761F7">
        <w:rPr>
          <w:rFonts w:ascii="Arial" w:hAnsi="Arial" w:cs="Arial"/>
          <w:sz w:val="24"/>
          <w:szCs w:val="24"/>
        </w:rPr>
        <w:t>Aggravated with raising arms over head or reaching out the side</w:t>
      </w:r>
    </w:p>
    <w:p w:rsidR="005A0C85" w:rsidRPr="000761F7" w:rsidRDefault="005A0C85" w:rsidP="000761F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0761F7">
        <w:rPr>
          <w:rFonts w:ascii="Arial" w:hAnsi="Arial" w:cs="Arial"/>
          <w:sz w:val="24"/>
          <w:szCs w:val="24"/>
        </w:rPr>
        <w:t>L</w:t>
      </w:r>
      <w:r w:rsidR="00873A1F" w:rsidRPr="000761F7">
        <w:rPr>
          <w:rFonts w:ascii="Arial" w:hAnsi="Arial" w:cs="Arial"/>
          <w:sz w:val="24"/>
          <w:szCs w:val="24"/>
        </w:rPr>
        <w:t xml:space="preserve">ocal swelling </w:t>
      </w:r>
    </w:p>
    <w:p w:rsidR="005A0C85" w:rsidRPr="000761F7" w:rsidRDefault="000761F7" w:rsidP="000761F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Weakness of the arm</w:t>
      </w:r>
    </w:p>
    <w:p w:rsidR="00873A1F" w:rsidRPr="000761F7" w:rsidRDefault="005A0C85" w:rsidP="000761F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761F7">
        <w:rPr>
          <w:rFonts w:ascii="Arial" w:hAnsi="Arial" w:cs="Arial"/>
          <w:sz w:val="24"/>
          <w:szCs w:val="24"/>
        </w:rPr>
        <w:t>Reduced range of shoulder movement (e.g. increased</w:t>
      </w:r>
      <w:r w:rsidR="00873A1F" w:rsidRPr="000761F7">
        <w:rPr>
          <w:rFonts w:ascii="Arial" w:hAnsi="Arial" w:cs="Arial"/>
          <w:sz w:val="24"/>
          <w:szCs w:val="24"/>
        </w:rPr>
        <w:t xml:space="preserve"> difficult</w:t>
      </w:r>
      <w:r w:rsidRPr="000761F7">
        <w:rPr>
          <w:rFonts w:ascii="Arial" w:hAnsi="Arial" w:cs="Arial"/>
          <w:sz w:val="24"/>
          <w:szCs w:val="24"/>
        </w:rPr>
        <w:t>y</w:t>
      </w:r>
      <w:r w:rsidR="00873A1F" w:rsidRPr="000761F7">
        <w:rPr>
          <w:rFonts w:ascii="Arial" w:hAnsi="Arial" w:cs="Arial"/>
          <w:sz w:val="24"/>
          <w:szCs w:val="24"/>
        </w:rPr>
        <w:t xml:space="preserve"> </w:t>
      </w:r>
      <w:r w:rsidRPr="000761F7">
        <w:rPr>
          <w:rFonts w:ascii="Arial" w:hAnsi="Arial" w:cs="Arial"/>
          <w:sz w:val="24"/>
          <w:szCs w:val="24"/>
        </w:rPr>
        <w:t>with hand behind back)</w:t>
      </w:r>
    </w:p>
    <w:p w:rsidR="00873A1F" w:rsidRPr="000761F7" w:rsidRDefault="00873A1F" w:rsidP="00873A1F">
      <w:pPr>
        <w:rPr>
          <w:rFonts w:ascii="Arial" w:hAnsi="Arial" w:cs="Arial"/>
          <w:sz w:val="24"/>
          <w:szCs w:val="24"/>
        </w:rPr>
      </w:pPr>
    </w:p>
    <w:p w:rsidR="00873A1F" w:rsidRPr="000761F7" w:rsidRDefault="00873A1F" w:rsidP="00873A1F">
      <w:pPr>
        <w:rPr>
          <w:rFonts w:ascii="Arial" w:hAnsi="Arial" w:cs="Arial"/>
          <w:b/>
          <w:sz w:val="24"/>
          <w:szCs w:val="24"/>
        </w:rPr>
      </w:pPr>
      <w:r w:rsidRPr="000761F7">
        <w:rPr>
          <w:rFonts w:ascii="Arial" w:hAnsi="Arial" w:cs="Arial"/>
          <w:b/>
          <w:sz w:val="24"/>
          <w:szCs w:val="24"/>
        </w:rPr>
        <w:t>What causes it</w:t>
      </w:r>
      <w:r w:rsidR="000761F7" w:rsidRPr="000761F7">
        <w:rPr>
          <w:rFonts w:ascii="Arial" w:hAnsi="Arial" w:cs="Arial"/>
          <w:b/>
          <w:sz w:val="24"/>
          <w:szCs w:val="24"/>
        </w:rPr>
        <w:t>?</w:t>
      </w:r>
      <w:r w:rsidRPr="000761F7">
        <w:rPr>
          <w:rFonts w:ascii="Arial" w:hAnsi="Arial" w:cs="Arial"/>
          <w:b/>
          <w:sz w:val="24"/>
          <w:szCs w:val="24"/>
        </w:rPr>
        <w:t xml:space="preserve"> </w:t>
      </w:r>
    </w:p>
    <w:p w:rsidR="009F1F71" w:rsidRPr="000761F7" w:rsidRDefault="009F1F71" w:rsidP="002C7068">
      <w:pPr>
        <w:pStyle w:val="Heading1"/>
        <w:shd w:val="clear" w:color="auto" w:fill="FFFFFF"/>
        <w:rPr>
          <w:b w:val="0"/>
          <w:sz w:val="24"/>
          <w:szCs w:val="24"/>
        </w:rPr>
      </w:pPr>
    </w:p>
    <w:p w:rsidR="000761F7" w:rsidRPr="000761F7" w:rsidRDefault="000761F7" w:rsidP="000761F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761F7">
        <w:rPr>
          <w:rFonts w:ascii="Arial" w:hAnsi="Arial" w:cs="Arial"/>
          <w:sz w:val="24"/>
          <w:szCs w:val="24"/>
        </w:rPr>
        <w:t>Instability of the glenohumeral joint</w:t>
      </w:r>
    </w:p>
    <w:p w:rsidR="009F1F71" w:rsidRPr="000761F7" w:rsidRDefault="009F1F71" w:rsidP="002C70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761F7">
        <w:rPr>
          <w:rFonts w:ascii="Arial" w:hAnsi="Arial" w:cs="Arial"/>
          <w:sz w:val="24"/>
          <w:szCs w:val="24"/>
        </w:rPr>
        <w:t>Instability of the glenohumeral joint</w:t>
      </w:r>
    </w:p>
    <w:p w:rsidR="009F1F71" w:rsidRPr="000761F7" w:rsidRDefault="002C7068" w:rsidP="002C70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61F7">
        <w:rPr>
          <w:rFonts w:ascii="Arial" w:hAnsi="Arial" w:cs="Arial"/>
          <w:sz w:val="24"/>
          <w:szCs w:val="24"/>
        </w:rPr>
        <w:t>Rotator cuff degeneration or t</w:t>
      </w:r>
      <w:r w:rsidR="009F1F71" w:rsidRPr="000761F7">
        <w:rPr>
          <w:rFonts w:ascii="Arial" w:hAnsi="Arial" w:cs="Arial"/>
          <w:sz w:val="24"/>
          <w:szCs w:val="24"/>
        </w:rPr>
        <w:t>endinopathy</w:t>
      </w:r>
    </w:p>
    <w:p w:rsidR="009F1F71" w:rsidRPr="000761F7" w:rsidRDefault="002C7068" w:rsidP="002C70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61F7">
        <w:rPr>
          <w:rFonts w:ascii="Arial" w:hAnsi="Arial" w:cs="Arial"/>
          <w:sz w:val="24"/>
          <w:szCs w:val="24"/>
        </w:rPr>
        <w:t>Muscular imbalance</w:t>
      </w:r>
    </w:p>
    <w:p w:rsidR="009F1F71" w:rsidRPr="000761F7" w:rsidRDefault="009F1F71" w:rsidP="002C70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61F7">
        <w:rPr>
          <w:rFonts w:ascii="Arial" w:hAnsi="Arial" w:cs="Arial"/>
          <w:sz w:val="24"/>
          <w:szCs w:val="24"/>
        </w:rPr>
        <w:t>Poor scapulohumeral rhythm</w:t>
      </w:r>
    </w:p>
    <w:p w:rsidR="009F1F71" w:rsidRPr="000761F7" w:rsidRDefault="003C1C77" w:rsidP="002C70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61F7">
        <w:rPr>
          <w:rFonts w:ascii="Arial" w:hAnsi="Arial" w:cs="Arial"/>
          <w:sz w:val="24"/>
          <w:szCs w:val="24"/>
        </w:rPr>
        <w:t xml:space="preserve">Elevation of the head of humerus </w:t>
      </w:r>
    </w:p>
    <w:p w:rsidR="003C1C77" w:rsidRDefault="003C1C77" w:rsidP="002C70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61F7">
        <w:rPr>
          <w:rFonts w:ascii="Arial" w:hAnsi="Arial" w:cs="Arial"/>
          <w:sz w:val="24"/>
          <w:szCs w:val="24"/>
        </w:rPr>
        <w:t xml:space="preserve">Excessive load on rotator cuff muscles </w:t>
      </w:r>
      <w:r w:rsidR="002C7068" w:rsidRPr="000761F7">
        <w:rPr>
          <w:rFonts w:ascii="Arial" w:hAnsi="Arial" w:cs="Arial"/>
          <w:sz w:val="24"/>
          <w:szCs w:val="24"/>
        </w:rPr>
        <w:t>(</w:t>
      </w:r>
      <w:r w:rsidRPr="000761F7">
        <w:rPr>
          <w:rFonts w:ascii="Arial" w:hAnsi="Arial" w:cs="Arial"/>
          <w:sz w:val="24"/>
          <w:szCs w:val="24"/>
        </w:rPr>
        <w:t>swimming, throwing</w:t>
      </w:r>
      <w:r w:rsidR="002C7068" w:rsidRPr="000761F7">
        <w:rPr>
          <w:rFonts w:ascii="Arial" w:hAnsi="Arial" w:cs="Arial"/>
          <w:sz w:val="24"/>
          <w:szCs w:val="24"/>
        </w:rPr>
        <w:t>, overhead work)</w:t>
      </w:r>
    </w:p>
    <w:p w:rsidR="000761F7" w:rsidRPr="000761F7" w:rsidRDefault="000761F7" w:rsidP="000761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61F7">
        <w:rPr>
          <w:rFonts w:ascii="Arial" w:hAnsi="Arial" w:cs="Arial"/>
          <w:sz w:val="24"/>
          <w:szCs w:val="24"/>
        </w:rPr>
        <w:t>Long hooked acromion – osteophyte formation</w:t>
      </w:r>
    </w:p>
    <w:p w:rsidR="00873A1F" w:rsidRPr="000761F7" w:rsidRDefault="00873A1F" w:rsidP="00873A1F">
      <w:pPr>
        <w:rPr>
          <w:rFonts w:ascii="Arial" w:hAnsi="Arial" w:cs="Arial"/>
          <w:sz w:val="24"/>
          <w:szCs w:val="24"/>
        </w:rPr>
      </w:pPr>
    </w:p>
    <w:p w:rsidR="00873A1F" w:rsidRPr="000761F7" w:rsidRDefault="00873A1F" w:rsidP="00873A1F">
      <w:pPr>
        <w:rPr>
          <w:rFonts w:ascii="Arial" w:hAnsi="Arial" w:cs="Arial"/>
          <w:b/>
          <w:sz w:val="24"/>
          <w:szCs w:val="24"/>
        </w:rPr>
      </w:pPr>
      <w:r w:rsidRPr="000761F7">
        <w:rPr>
          <w:rFonts w:ascii="Arial" w:hAnsi="Arial" w:cs="Arial"/>
          <w:b/>
          <w:sz w:val="24"/>
          <w:szCs w:val="24"/>
        </w:rPr>
        <w:t xml:space="preserve">How </w:t>
      </w:r>
      <w:r w:rsidR="000761F7" w:rsidRPr="000761F7">
        <w:rPr>
          <w:rFonts w:ascii="Arial" w:hAnsi="Arial" w:cs="Arial"/>
          <w:b/>
          <w:sz w:val="24"/>
          <w:szCs w:val="24"/>
        </w:rPr>
        <w:t>can I self-</w:t>
      </w:r>
      <w:r w:rsidRPr="000761F7">
        <w:rPr>
          <w:rFonts w:ascii="Arial" w:hAnsi="Arial" w:cs="Arial"/>
          <w:b/>
          <w:sz w:val="24"/>
          <w:szCs w:val="24"/>
        </w:rPr>
        <w:t>manage it</w:t>
      </w:r>
      <w:r w:rsidR="000761F7" w:rsidRPr="000761F7">
        <w:rPr>
          <w:rFonts w:ascii="Arial" w:hAnsi="Arial" w:cs="Arial"/>
          <w:b/>
          <w:sz w:val="24"/>
          <w:szCs w:val="24"/>
        </w:rPr>
        <w:t>?</w:t>
      </w:r>
    </w:p>
    <w:p w:rsidR="00AB541E" w:rsidRPr="000761F7" w:rsidRDefault="000761F7" w:rsidP="005A0C85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Implement the</w:t>
      </w:r>
      <w:r w:rsidR="00AB541E" w:rsidRPr="000761F7">
        <w:rPr>
          <w:rFonts w:ascii="Arial" w:eastAsia="Calibri" w:hAnsi="Arial" w:cs="Arial"/>
          <w:sz w:val="24"/>
          <w:szCs w:val="24"/>
        </w:rPr>
        <w:t xml:space="preserve"> R.I.C.E.</w:t>
      </w:r>
      <w:r>
        <w:rPr>
          <w:rFonts w:ascii="Arial" w:eastAsia="Calibri" w:hAnsi="Arial" w:cs="Arial"/>
          <w:sz w:val="24"/>
          <w:szCs w:val="24"/>
        </w:rPr>
        <w:t>R.</w:t>
      </w:r>
      <w:r w:rsidR="00AB541E" w:rsidRPr="000761F7">
        <w:rPr>
          <w:rFonts w:ascii="Arial" w:eastAsia="Calibri" w:hAnsi="Arial" w:cs="Arial"/>
          <w:sz w:val="24"/>
          <w:szCs w:val="24"/>
        </w:rPr>
        <w:t xml:space="preserve"> protocol</w:t>
      </w:r>
    </w:p>
    <w:p w:rsidR="005A0C85" w:rsidRPr="000761F7" w:rsidRDefault="00AB541E" w:rsidP="005A0C85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24"/>
          <w:szCs w:val="24"/>
        </w:rPr>
      </w:pPr>
      <w:r w:rsidRPr="000761F7">
        <w:rPr>
          <w:rFonts w:ascii="Arial" w:eastAsia="Calibri" w:hAnsi="Arial" w:cs="Arial"/>
          <w:sz w:val="24"/>
          <w:szCs w:val="24"/>
        </w:rPr>
        <w:t>If not contraindicated,</w:t>
      </w:r>
      <w:r w:rsidR="00873A1F" w:rsidRPr="000761F7">
        <w:rPr>
          <w:rFonts w:ascii="Arial" w:eastAsia="Calibri" w:hAnsi="Arial" w:cs="Arial"/>
          <w:sz w:val="24"/>
          <w:szCs w:val="24"/>
        </w:rPr>
        <w:t xml:space="preserve"> a course of non-steroidal anti-inflammatory medication can help to reduce </w:t>
      </w:r>
      <w:r w:rsidR="005A0C85" w:rsidRPr="000761F7">
        <w:rPr>
          <w:rFonts w:ascii="Arial" w:eastAsia="Calibri" w:hAnsi="Arial" w:cs="Arial"/>
          <w:sz w:val="24"/>
          <w:szCs w:val="24"/>
        </w:rPr>
        <w:t>inflammation.</w:t>
      </w:r>
    </w:p>
    <w:p w:rsidR="000761F7" w:rsidRPr="000761F7" w:rsidRDefault="00873A1F" w:rsidP="00873A1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0761F7">
        <w:rPr>
          <w:rFonts w:ascii="Arial" w:eastAsia="Calibri" w:hAnsi="Arial" w:cs="Arial"/>
          <w:sz w:val="24"/>
          <w:szCs w:val="24"/>
        </w:rPr>
        <w:t>Avoiding</w:t>
      </w:r>
      <w:r w:rsidR="005A0C85" w:rsidRPr="000761F7">
        <w:rPr>
          <w:rFonts w:ascii="Arial" w:eastAsia="Calibri" w:hAnsi="Arial" w:cs="Arial"/>
          <w:sz w:val="24"/>
          <w:szCs w:val="24"/>
        </w:rPr>
        <w:t xml:space="preserve"> aggravating activities </w:t>
      </w:r>
    </w:p>
    <w:p w:rsidR="00873A1F" w:rsidRPr="000761F7" w:rsidRDefault="000761F7" w:rsidP="00873A1F">
      <w:pPr>
        <w:rPr>
          <w:rFonts w:ascii="Arial" w:hAnsi="Arial" w:cs="Arial"/>
          <w:b/>
          <w:sz w:val="24"/>
          <w:szCs w:val="24"/>
        </w:rPr>
      </w:pPr>
      <w:r w:rsidRPr="000761F7">
        <w:rPr>
          <w:rFonts w:ascii="Arial" w:hAnsi="Arial" w:cs="Arial"/>
          <w:b/>
          <w:sz w:val="24"/>
          <w:szCs w:val="24"/>
        </w:rPr>
        <w:lastRenderedPageBreak/>
        <w:t>What your</w:t>
      </w:r>
      <w:r w:rsidR="00873A1F" w:rsidRPr="000761F7">
        <w:rPr>
          <w:rFonts w:ascii="Arial" w:hAnsi="Arial" w:cs="Arial"/>
          <w:b/>
          <w:sz w:val="24"/>
          <w:szCs w:val="24"/>
        </w:rPr>
        <w:t xml:space="preserve"> physio</w:t>
      </w:r>
      <w:r w:rsidRPr="000761F7">
        <w:rPr>
          <w:rFonts w:ascii="Arial" w:hAnsi="Arial" w:cs="Arial"/>
          <w:b/>
          <w:sz w:val="24"/>
          <w:szCs w:val="24"/>
        </w:rPr>
        <w:t>therapist can do to help</w:t>
      </w:r>
    </w:p>
    <w:p w:rsidR="00AB541E" w:rsidRPr="000761F7" w:rsidRDefault="00AB541E" w:rsidP="000761F7">
      <w:pPr>
        <w:pStyle w:val="Heading1"/>
        <w:numPr>
          <w:ilvl w:val="0"/>
          <w:numId w:val="4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0761F7">
        <w:rPr>
          <w:b w:val="0"/>
          <w:sz w:val="24"/>
          <w:szCs w:val="24"/>
        </w:rPr>
        <w:t>Take an accurate history of your shoulder problem</w:t>
      </w:r>
    </w:p>
    <w:p w:rsidR="00AB541E" w:rsidRPr="000761F7" w:rsidRDefault="00AB541E" w:rsidP="000761F7">
      <w:pPr>
        <w:pStyle w:val="Heading1"/>
        <w:numPr>
          <w:ilvl w:val="0"/>
          <w:numId w:val="4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0761F7">
        <w:rPr>
          <w:b w:val="0"/>
          <w:sz w:val="24"/>
          <w:szCs w:val="24"/>
        </w:rPr>
        <w:t xml:space="preserve">Assess your posture </w:t>
      </w:r>
    </w:p>
    <w:p w:rsidR="000761F7" w:rsidRDefault="00AB541E" w:rsidP="000761F7">
      <w:pPr>
        <w:pStyle w:val="Heading1"/>
        <w:numPr>
          <w:ilvl w:val="0"/>
          <w:numId w:val="4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0761F7">
        <w:rPr>
          <w:b w:val="0"/>
          <w:sz w:val="24"/>
          <w:szCs w:val="24"/>
        </w:rPr>
        <w:t>Review your shoulder biomechanics</w:t>
      </w:r>
    </w:p>
    <w:p w:rsidR="00AB541E" w:rsidRDefault="00AB541E" w:rsidP="000761F7">
      <w:pPr>
        <w:pStyle w:val="Heading1"/>
        <w:numPr>
          <w:ilvl w:val="0"/>
          <w:numId w:val="4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0761F7">
        <w:rPr>
          <w:b w:val="0"/>
          <w:sz w:val="24"/>
          <w:szCs w:val="24"/>
        </w:rPr>
        <w:t>Assess for muscle imbalance</w:t>
      </w:r>
    </w:p>
    <w:p w:rsidR="000761F7" w:rsidRPr="000761F7" w:rsidRDefault="000761F7" w:rsidP="000761F7">
      <w:pPr>
        <w:rPr>
          <w:lang w:val="en-US"/>
        </w:rPr>
      </w:pPr>
    </w:p>
    <w:p w:rsidR="000761F7" w:rsidRDefault="005A0C85" w:rsidP="000761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0761F7">
        <w:rPr>
          <w:rFonts w:ascii="Arial" w:hAnsi="Arial" w:cs="Arial"/>
          <w:sz w:val="24"/>
          <w:szCs w:val="24"/>
          <w:lang w:val="en-US"/>
        </w:rPr>
        <w:t>Review your gym program and make necessary modifications to red</w:t>
      </w:r>
      <w:r w:rsidR="000761F7" w:rsidRPr="000761F7">
        <w:rPr>
          <w:rFonts w:ascii="Arial" w:hAnsi="Arial" w:cs="Arial"/>
          <w:sz w:val="24"/>
          <w:szCs w:val="24"/>
          <w:lang w:val="en-US"/>
        </w:rPr>
        <w:t>uce and prevent impingement sym</w:t>
      </w:r>
      <w:r w:rsidRPr="000761F7">
        <w:rPr>
          <w:rFonts w:ascii="Arial" w:hAnsi="Arial" w:cs="Arial"/>
          <w:sz w:val="24"/>
          <w:szCs w:val="24"/>
          <w:lang w:val="en-US"/>
        </w:rPr>
        <w:t>p</w:t>
      </w:r>
      <w:r w:rsidR="000761F7" w:rsidRPr="000761F7">
        <w:rPr>
          <w:rFonts w:ascii="Arial" w:hAnsi="Arial" w:cs="Arial"/>
          <w:sz w:val="24"/>
          <w:szCs w:val="24"/>
          <w:lang w:val="en-US"/>
        </w:rPr>
        <w:t>t</w:t>
      </w:r>
      <w:r w:rsidRPr="000761F7">
        <w:rPr>
          <w:rFonts w:ascii="Arial" w:hAnsi="Arial" w:cs="Arial"/>
          <w:sz w:val="24"/>
          <w:szCs w:val="24"/>
          <w:lang w:val="en-US"/>
        </w:rPr>
        <w:t>oms</w:t>
      </w:r>
    </w:p>
    <w:p w:rsidR="000761F7" w:rsidRPr="000761F7" w:rsidRDefault="000761F7" w:rsidP="000761F7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0761F7" w:rsidRPr="000761F7" w:rsidRDefault="000761F7" w:rsidP="000761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0761F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oft tissue massage</w:t>
      </w:r>
    </w:p>
    <w:p w:rsidR="000761F7" w:rsidRPr="000761F7" w:rsidRDefault="000761F7" w:rsidP="000761F7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0761F7" w:rsidRPr="000761F7" w:rsidRDefault="000761F7" w:rsidP="000761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J</w:t>
      </w:r>
      <w:r w:rsidR="00AB541E" w:rsidRPr="000761F7">
        <w:rPr>
          <w:rFonts w:ascii="Arial" w:hAnsi="Arial" w:cs="Arial"/>
          <w:sz w:val="24"/>
          <w:szCs w:val="24"/>
        </w:rPr>
        <w:t xml:space="preserve">oint </w:t>
      </w:r>
      <w:r>
        <w:rPr>
          <w:rFonts w:ascii="Arial" w:hAnsi="Arial" w:cs="Arial"/>
          <w:sz w:val="24"/>
          <w:szCs w:val="24"/>
        </w:rPr>
        <w:t xml:space="preserve">mobilisation </w:t>
      </w:r>
    </w:p>
    <w:p w:rsidR="000761F7" w:rsidRPr="000761F7" w:rsidRDefault="000761F7" w:rsidP="000761F7">
      <w:pPr>
        <w:pStyle w:val="ListParagraph"/>
        <w:rPr>
          <w:rFonts w:ascii="Arial" w:hAnsi="Arial" w:cs="Arial"/>
          <w:sz w:val="24"/>
          <w:szCs w:val="24"/>
        </w:rPr>
      </w:pPr>
    </w:p>
    <w:p w:rsidR="000761F7" w:rsidRPr="000761F7" w:rsidRDefault="000761F7" w:rsidP="000761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0761F7">
        <w:rPr>
          <w:rFonts w:ascii="Arial" w:hAnsi="Arial" w:cs="Arial"/>
          <w:sz w:val="24"/>
          <w:szCs w:val="24"/>
        </w:rPr>
        <w:t>D</w:t>
      </w:r>
      <w:r w:rsidR="00AB541E" w:rsidRPr="000761F7">
        <w:rPr>
          <w:rFonts w:ascii="Arial" w:hAnsi="Arial" w:cs="Arial"/>
          <w:sz w:val="24"/>
          <w:szCs w:val="24"/>
        </w:rPr>
        <w:t>ry needling or acupuncture</w:t>
      </w:r>
    </w:p>
    <w:p w:rsidR="000761F7" w:rsidRDefault="000761F7" w:rsidP="000761F7">
      <w:pPr>
        <w:pStyle w:val="ListParagraph"/>
        <w:rPr>
          <w:rFonts w:ascii="Arial" w:hAnsi="Arial" w:cs="Arial"/>
          <w:sz w:val="24"/>
          <w:szCs w:val="24"/>
        </w:rPr>
      </w:pPr>
    </w:p>
    <w:p w:rsidR="00AB541E" w:rsidRPr="000761F7" w:rsidRDefault="000761F7" w:rsidP="000761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0761F7">
        <w:rPr>
          <w:rFonts w:ascii="Arial" w:hAnsi="Arial" w:cs="Arial"/>
          <w:sz w:val="24"/>
          <w:szCs w:val="24"/>
        </w:rPr>
        <w:t>Electrotherapy</w:t>
      </w:r>
    </w:p>
    <w:p w:rsidR="00873A1F" w:rsidRPr="000761F7" w:rsidRDefault="00AB541E" w:rsidP="000761F7">
      <w:pPr>
        <w:pStyle w:val="Heading1"/>
        <w:numPr>
          <w:ilvl w:val="0"/>
          <w:numId w:val="4"/>
        </w:numPr>
        <w:shd w:val="clear" w:color="auto" w:fill="FFFFFF"/>
        <w:spacing w:line="276" w:lineRule="auto"/>
        <w:rPr>
          <w:b w:val="0"/>
          <w:sz w:val="24"/>
          <w:szCs w:val="24"/>
        </w:rPr>
      </w:pPr>
      <w:r w:rsidRPr="000761F7">
        <w:rPr>
          <w:b w:val="0"/>
          <w:sz w:val="24"/>
          <w:szCs w:val="24"/>
        </w:rPr>
        <w:t>Prescribe an exercise program involving scapular setting, rotator cuff strengthening</w:t>
      </w:r>
      <w:r w:rsidR="00993962" w:rsidRPr="000761F7">
        <w:rPr>
          <w:b w:val="0"/>
          <w:sz w:val="24"/>
          <w:szCs w:val="24"/>
        </w:rPr>
        <w:t>, and</w:t>
      </w:r>
      <w:r w:rsidRPr="000761F7">
        <w:rPr>
          <w:b w:val="0"/>
          <w:sz w:val="24"/>
          <w:szCs w:val="24"/>
        </w:rPr>
        <w:t xml:space="preserve"> other specific rehab exercises to address areas of imbalance</w:t>
      </w:r>
      <w:r w:rsidR="00993962" w:rsidRPr="000761F7">
        <w:rPr>
          <w:b w:val="0"/>
          <w:sz w:val="24"/>
          <w:szCs w:val="24"/>
        </w:rPr>
        <w:t xml:space="preserve"> and reduced control and stability</w:t>
      </w:r>
      <w:r w:rsidRPr="000761F7">
        <w:rPr>
          <w:b w:val="0"/>
          <w:sz w:val="24"/>
          <w:szCs w:val="24"/>
        </w:rPr>
        <w:t>.</w:t>
      </w:r>
    </w:p>
    <w:p w:rsidR="00AB541E" w:rsidRPr="000761F7" w:rsidRDefault="00AB541E" w:rsidP="000761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0761F7">
        <w:rPr>
          <w:rFonts w:ascii="Arial" w:hAnsi="Arial" w:cs="Arial"/>
          <w:sz w:val="24"/>
          <w:szCs w:val="24"/>
          <w:lang w:val="en-US"/>
        </w:rPr>
        <w:t>NOTE:  Conservative management involves exercise prescription.  The causative factors need to be addressed and corrected to prevent ongoing pain or future recurrence.  Diligence with home exercises is a MUST.</w:t>
      </w:r>
    </w:p>
    <w:p w:rsidR="00AB541E" w:rsidRPr="000761F7" w:rsidRDefault="00AB541E" w:rsidP="000761F7">
      <w:pPr>
        <w:rPr>
          <w:rFonts w:ascii="Arial" w:hAnsi="Arial" w:cs="Arial"/>
          <w:b/>
          <w:sz w:val="24"/>
          <w:szCs w:val="24"/>
        </w:rPr>
      </w:pPr>
    </w:p>
    <w:p w:rsidR="00873A1F" w:rsidRPr="000761F7" w:rsidRDefault="000761F7" w:rsidP="00873A1F">
      <w:pPr>
        <w:rPr>
          <w:rFonts w:ascii="Arial" w:hAnsi="Arial" w:cs="Arial"/>
          <w:b/>
          <w:sz w:val="24"/>
          <w:szCs w:val="24"/>
        </w:rPr>
      </w:pPr>
      <w:r w:rsidRPr="000761F7">
        <w:rPr>
          <w:rFonts w:ascii="Arial" w:hAnsi="Arial" w:cs="Arial"/>
          <w:b/>
          <w:sz w:val="24"/>
          <w:szCs w:val="24"/>
        </w:rPr>
        <w:t>Further Management</w:t>
      </w:r>
    </w:p>
    <w:p w:rsidR="00AB541E" w:rsidRDefault="00873A1F" w:rsidP="00AB541E">
      <w:pPr>
        <w:pStyle w:val="Heading1"/>
        <w:shd w:val="clear" w:color="auto" w:fill="FFFFFF"/>
        <w:spacing w:line="270" w:lineRule="atLeast"/>
        <w:rPr>
          <w:b w:val="0"/>
          <w:sz w:val="24"/>
          <w:szCs w:val="24"/>
        </w:rPr>
      </w:pPr>
      <w:r w:rsidRPr="000761F7">
        <w:rPr>
          <w:b w:val="0"/>
          <w:sz w:val="24"/>
          <w:szCs w:val="24"/>
        </w:rPr>
        <w:t>In the case where nonsurgical treatment is unsuccess</w:t>
      </w:r>
      <w:r w:rsidR="00AB541E" w:rsidRPr="000761F7">
        <w:rPr>
          <w:b w:val="0"/>
          <w:sz w:val="24"/>
          <w:szCs w:val="24"/>
        </w:rPr>
        <w:t>ful, surgery may be recommended:</w:t>
      </w:r>
    </w:p>
    <w:p w:rsidR="000761F7" w:rsidRPr="000761F7" w:rsidRDefault="000761F7" w:rsidP="000761F7">
      <w:pPr>
        <w:rPr>
          <w:lang w:val="en-US"/>
        </w:rPr>
      </w:pPr>
    </w:p>
    <w:p w:rsidR="00AB541E" w:rsidRDefault="00AB541E" w:rsidP="00AB54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0761F7">
        <w:rPr>
          <w:rFonts w:ascii="Arial" w:hAnsi="Arial" w:cs="Arial"/>
          <w:sz w:val="24"/>
          <w:szCs w:val="24"/>
          <w:lang w:val="en-US"/>
        </w:rPr>
        <w:t>A cortisone injection may be trialed to ‘shrink’ the bursa if that is enlarged and causing the impingement pain.</w:t>
      </w:r>
    </w:p>
    <w:p w:rsidR="000761F7" w:rsidRDefault="000761F7" w:rsidP="000761F7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0761F7" w:rsidRPr="000761F7" w:rsidRDefault="000761F7" w:rsidP="000761F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0761F7">
        <w:rPr>
          <w:rFonts w:ascii="Arial" w:hAnsi="Arial" w:cs="Arial"/>
          <w:sz w:val="24"/>
          <w:szCs w:val="24"/>
          <w:lang w:val="en-US"/>
        </w:rPr>
        <w:t>If there is severe tendon degeneration, this may be repaired.</w:t>
      </w:r>
    </w:p>
    <w:p w:rsidR="000761F7" w:rsidRDefault="000761F7" w:rsidP="000761F7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AB541E" w:rsidRPr="000761F7" w:rsidRDefault="000761F7" w:rsidP="00AB541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0761F7">
        <w:rPr>
          <w:rFonts w:ascii="Arial" w:hAnsi="Arial" w:cs="Arial"/>
          <w:sz w:val="24"/>
          <w:szCs w:val="24"/>
          <w:lang w:val="en-US"/>
        </w:rPr>
        <w:t>If the acromion is beaked or there is osteophyte formation, surgery may be required to remove the obstruction causing impingement.</w:t>
      </w:r>
      <w:bookmarkStart w:id="0" w:name="_GoBack"/>
      <w:bookmarkEnd w:id="0"/>
    </w:p>
    <w:p w:rsidR="00623A78" w:rsidRPr="00AB541E" w:rsidRDefault="00623A78">
      <w:pPr>
        <w:rPr>
          <w:rFonts w:ascii="Arial" w:hAnsi="Arial" w:cs="Arial"/>
          <w:sz w:val="24"/>
          <w:szCs w:val="24"/>
        </w:rPr>
      </w:pPr>
    </w:p>
    <w:sectPr w:rsidR="00623A78" w:rsidRPr="00AB541E" w:rsidSect="00623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9C0"/>
    <w:multiLevelType w:val="hybridMultilevel"/>
    <w:tmpl w:val="767E1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57CF9"/>
    <w:multiLevelType w:val="hybridMultilevel"/>
    <w:tmpl w:val="41525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66084"/>
    <w:multiLevelType w:val="hybridMultilevel"/>
    <w:tmpl w:val="EEE6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54446"/>
    <w:multiLevelType w:val="hybridMultilevel"/>
    <w:tmpl w:val="D2B8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115AB"/>
    <w:multiLevelType w:val="hybridMultilevel"/>
    <w:tmpl w:val="FA94A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56372"/>
    <w:multiLevelType w:val="hybridMultilevel"/>
    <w:tmpl w:val="C364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71095"/>
    <w:multiLevelType w:val="hybridMultilevel"/>
    <w:tmpl w:val="B426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F7D26"/>
    <w:multiLevelType w:val="hybridMultilevel"/>
    <w:tmpl w:val="F6302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3A1F"/>
    <w:rsid w:val="000761F7"/>
    <w:rsid w:val="002C7068"/>
    <w:rsid w:val="003B62C0"/>
    <w:rsid w:val="003C1C77"/>
    <w:rsid w:val="005A0C85"/>
    <w:rsid w:val="00623A78"/>
    <w:rsid w:val="007217E0"/>
    <w:rsid w:val="00732EF1"/>
    <w:rsid w:val="00873A1F"/>
    <w:rsid w:val="008D7AED"/>
    <w:rsid w:val="009261CC"/>
    <w:rsid w:val="00993962"/>
    <w:rsid w:val="009F1F71"/>
    <w:rsid w:val="00AB541E"/>
    <w:rsid w:val="00BE45A1"/>
    <w:rsid w:val="00F1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1F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73A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73A1F"/>
    <w:pPr>
      <w:spacing w:before="9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73A1F"/>
    <w:rPr>
      <w:rFonts w:eastAsia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2C7068"/>
    <w:pPr>
      <w:ind w:left="720"/>
      <w:contextualSpacing/>
    </w:pPr>
  </w:style>
  <w:style w:type="paragraph" w:styleId="NoSpacing">
    <w:name w:val="No Spacing"/>
    <w:uiPriority w:val="1"/>
    <w:qFormat/>
    <w:rsid w:val="002C706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C7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Boden</dc:creator>
  <cp:lastModifiedBy>Anna Boden</cp:lastModifiedBy>
  <cp:revision>3</cp:revision>
  <dcterms:created xsi:type="dcterms:W3CDTF">2010-08-12T17:07:00Z</dcterms:created>
  <dcterms:modified xsi:type="dcterms:W3CDTF">2010-09-02T15:20:00Z</dcterms:modified>
</cp:coreProperties>
</file>